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hint="eastAsia" w:ascii="方正小标宋简体" w:eastAsia="方正小标宋简体"/>
          <w:sz w:val="44"/>
          <w:szCs w:val="48"/>
        </w:rPr>
        <w:t>填表须知</w:t>
      </w:r>
    </w:p>
    <w:p>
      <w:pPr>
        <w:pStyle w:val="7"/>
        <w:widowControl/>
        <w:numPr>
          <w:ilvl w:val="0"/>
          <w:numId w:val="1"/>
        </w:numPr>
        <w:ind w:firstLineChars="0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本表所有信息均为必填项，必须准确、完整填写，否则无法发布资源。</w:t>
      </w:r>
    </w:p>
    <w:p>
      <w:pPr>
        <w:pStyle w:val="7"/>
        <w:widowControl/>
        <w:numPr>
          <w:ilvl w:val="0"/>
          <w:numId w:val="1"/>
        </w:numPr>
        <w:ind w:firstLineChars="0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“资源主要界面截图”必须提供</w:t>
      </w:r>
      <w:bookmarkStart w:id="0" w:name="_Hlk145521122"/>
      <w:r>
        <w:rPr>
          <w:rFonts w:hint="eastAsia" w:ascii="宋体" w:hAnsi="宋体" w:eastAsia="宋体"/>
          <w:sz w:val="32"/>
          <w:szCs w:val="36"/>
        </w:rPr>
        <w:t>。要求：完整的资源界面截图，如果以浏览器方式访问，则是完整的浏览器界面截图，不能隐藏地址栏；如果以客户端方式访问，则是完整的客户端软件界面截图。</w:t>
      </w:r>
      <w:bookmarkEnd w:id="0"/>
    </w:p>
    <w:p>
      <w:pPr>
        <w:pStyle w:val="7"/>
        <w:widowControl/>
        <w:numPr>
          <w:ilvl w:val="0"/>
          <w:numId w:val="1"/>
        </w:numPr>
        <w:ind w:firstLineChars="0"/>
        <w:rPr>
          <w:rFonts w:ascii="宋体" w:hAnsi="宋体" w:eastAsia="宋体"/>
          <w:b/>
          <w:bCs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将企业微信微应用发布为“零信任”资源，</w:t>
      </w:r>
      <w:r>
        <w:rPr>
          <w:rFonts w:hint="eastAsia" w:ascii="宋体" w:hAnsi="宋体" w:eastAsia="宋体"/>
          <w:b/>
          <w:bCs/>
          <w:sz w:val="32"/>
          <w:szCs w:val="36"/>
          <w:lang w:eastAsia="zh-CN"/>
        </w:rPr>
        <w:t>必须提前</w:t>
      </w:r>
      <w:r>
        <w:rPr>
          <w:rFonts w:hint="eastAsia" w:ascii="宋体" w:hAnsi="宋体" w:eastAsia="宋体"/>
          <w:b/>
          <w:bCs/>
          <w:sz w:val="32"/>
          <w:szCs w:val="36"/>
          <w:lang w:val="en-US" w:eastAsia="zh-CN"/>
        </w:rPr>
        <w:t>配置</w:t>
      </w:r>
      <w:r>
        <w:rPr>
          <w:rFonts w:hint="eastAsia" w:ascii="宋体" w:hAnsi="宋体" w:eastAsia="宋体"/>
          <w:b/>
          <w:bCs/>
          <w:sz w:val="32"/>
          <w:szCs w:val="36"/>
          <w:lang w:eastAsia="zh-CN"/>
        </w:rPr>
        <w:t>域名。</w:t>
      </w:r>
    </w:p>
    <w:p>
      <w:pPr>
        <w:pStyle w:val="7"/>
        <w:widowControl/>
        <w:numPr>
          <w:ilvl w:val="0"/>
          <w:numId w:val="1"/>
        </w:numPr>
        <w:ind w:firstLineChars="0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将信息系统/企业微信微应用发布为“零信任”资源，用户可在不使用校园网的情况下，访问该资源。</w:t>
      </w:r>
      <w:r>
        <w:rPr>
          <w:rFonts w:hint="eastAsia" w:ascii="宋体" w:hAnsi="宋体" w:eastAsia="宋体"/>
          <w:b/>
          <w:bCs/>
          <w:sz w:val="32"/>
          <w:szCs w:val="36"/>
        </w:rPr>
        <w:t>无论是否发布为“零信任”资源，用户在校园网环境下均可访问该资源。</w:t>
      </w:r>
    </w:p>
    <w:p>
      <w:pPr>
        <w:pStyle w:val="7"/>
        <w:widowControl/>
        <w:numPr>
          <w:ilvl w:val="0"/>
          <w:numId w:val="1"/>
        </w:numPr>
        <w:ind w:firstLineChars="0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本表根据网络安全相关法律法规及上级部门监管要求随时更新，使用时请在信息中心网站下载最新版本。</w:t>
      </w:r>
    </w:p>
    <w:p>
      <w:pPr>
        <w:pStyle w:val="7"/>
        <w:widowControl/>
        <w:numPr>
          <w:ilvl w:val="0"/>
          <w:numId w:val="1"/>
        </w:numPr>
        <w:ind w:firstLineChars="0"/>
        <w:rPr>
          <w:rFonts w:ascii="宋体" w:hAnsi="宋体" w:eastAsia="宋体"/>
          <w:sz w:val="32"/>
          <w:szCs w:val="36"/>
        </w:rPr>
      </w:pPr>
      <w:r>
        <w:rPr>
          <w:rFonts w:hint="eastAsia" w:ascii="宋体" w:hAnsi="宋体" w:eastAsia="宋体"/>
          <w:sz w:val="32"/>
          <w:szCs w:val="36"/>
        </w:rPr>
        <w:t>本表正反面打印，一式两份，申</w:t>
      </w:r>
      <w:bookmarkStart w:id="3" w:name="_GoBack"/>
      <w:bookmarkEnd w:id="3"/>
      <w:r>
        <w:rPr>
          <w:rFonts w:hint="eastAsia" w:ascii="宋体" w:hAnsi="宋体" w:eastAsia="宋体"/>
          <w:sz w:val="32"/>
          <w:szCs w:val="36"/>
        </w:rPr>
        <w:t>请单位和信息单位各留一份。</w:t>
      </w:r>
    </w:p>
    <w:p>
      <w:pPr>
        <w:widowControl/>
        <w:rPr>
          <w:rFonts w:ascii="方正小标宋简体" w:eastAsia="方正小标宋简体"/>
          <w:sz w:val="32"/>
          <w:szCs w:val="36"/>
        </w:rPr>
      </w:pPr>
      <w:r>
        <w:rPr>
          <w:rFonts w:ascii="方正小标宋简体" w:eastAsia="方正小标宋简体"/>
          <w:sz w:val="32"/>
          <w:szCs w:val="36"/>
        </w:rPr>
        <w:br w:type="page"/>
      </w:r>
    </w:p>
    <w:p>
      <w:pPr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hint="eastAsia" w:ascii="方正小标宋简体" w:eastAsia="方正小标宋简体"/>
          <w:sz w:val="32"/>
          <w:szCs w:val="36"/>
        </w:rPr>
        <w:t>中北大学“零信任”资源发布申请表</w:t>
      </w:r>
    </w:p>
    <w:tbl>
      <w:tblPr>
        <w:tblStyle w:val="5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134"/>
        <w:gridCol w:w="1887"/>
        <w:gridCol w:w="1808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申请单位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申请人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（在编在岗）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325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资源信息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类型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□信息系统 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□企业微信微应用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□其他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配置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IP地址：</w:t>
            </w:r>
          </w:p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域名：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访问URL：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端口：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服务对象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ind w:firstLine="210" w:firstLineChars="1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□教师，约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人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□学生，约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人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</w:rPr>
              <w:t>□其他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</w:rPr>
              <w:t>，约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申请缘由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拟开通日期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使用期限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月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日至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</w:rPr>
              <w:t>年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月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资源主要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界面截图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（附本表后）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u w:val="single"/>
              </w:rPr>
            </w:pPr>
            <w:r>
              <w:rPr>
                <w:rFonts w:hint="eastAsia" w:ascii="宋体" w:hAnsi="宋体" w:eastAsia="宋体"/>
              </w:rPr>
              <w:t>信息系统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□信息系统登录界面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 xml:space="preserve">□信息系统主界面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□其他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企业微信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微应用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□微应用主界面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□其他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其他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977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安全承诺书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1.了解并将遵守《中华人民共和国网络安全法》、《中华人民共和国数据安全法》、《中华人民共和国个人信息保护法》及其他法律法规的相关规定。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2.了解并遵守《中北大学网络与信息安全管理办法》（校信〔</w:t>
            </w:r>
            <w:r>
              <w:rPr>
                <w:rFonts w:ascii="宋体" w:hAnsi="宋体" w:eastAsia="宋体"/>
                <w:sz w:val="18"/>
                <w:szCs w:val="20"/>
              </w:rPr>
              <w:t>2018〕3号</w:t>
            </w:r>
            <w:r>
              <w:rPr>
                <w:rFonts w:hint="eastAsia" w:ascii="宋体" w:hAnsi="宋体" w:eastAsia="宋体"/>
                <w:sz w:val="18"/>
                <w:szCs w:val="20"/>
              </w:rPr>
              <w:t>）、《中北大学信息化建设与管理办法（试行）》（校信〔</w:t>
            </w:r>
            <w:r>
              <w:rPr>
                <w:rFonts w:ascii="宋体" w:hAnsi="宋体" w:eastAsia="宋体"/>
                <w:sz w:val="18"/>
                <w:szCs w:val="20"/>
              </w:rPr>
              <w:t>2018〕3号</w:t>
            </w:r>
            <w:r>
              <w:rPr>
                <w:rFonts w:hint="eastAsia" w:ascii="宋体" w:hAnsi="宋体" w:eastAsia="宋体"/>
                <w:sz w:val="18"/>
                <w:szCs w:val="20"/>
              </w:rPr>
              <w:t>）及其它学校规章制度的相关规定。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3.配合完成上级部门、学校有关部门依法依规进行的监督检查，并对学校采取的必要措施予以积极配合。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4.校内资源开通远程访问，存在一定的安全隐患，申请开通的单位为该资源的网络与信息安全责任单位，对该资源的网络与信息安全负有全部责任。</w:t>
            </w:r>
          </w:p>
          <w:p>
            <w:pPr>
              <w:ind w:firstLine="720" w:firstLineChars="40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20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/>
                <w:sz w:val="18"/>
                <w:szCs w:val="20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9776" w:type="dxa"/>
            <w:gridSpan w:val="5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申请单位意见：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</w:t>
            </w:r>
            <w:r>
              <w:rPr>
                <w:rFonts w:hint="eastAsia" w:ascii="宋体" w:hAnsi="宋体" w:eastAsia="宋体"/>
              </w:rPr>
              <w:t>单位领导签字：</w:t>
            </w:r>
            <w:r>
              <w:rPr>
                <w:rFonts w:ascii="宋体" w:hAnsi="宋体" w:eastAsia="宋体"/>
              </w:rPr>
              <w:t xml:space="preserve">                </w:t>
            </w:r>
            <w:r>
              <w:rPr>
                <w:rFonts w:hint="eastAsia" w:ascii="宋体" w:hAnsi="宋体" w:eastAsia="宋体"/>
              </w:rPr>
              <w:t>（公章）</w:t>
            </w:r>
          </w:p>
          <w:p>
            <w:pPr>
              <w:jc w:val="righ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9776" w:type="dxa"/>
            <w:gridSpan w:val="5"/>
            <w:vAlign w:val="center"/>
          </w:tcPr>
          <w:p>
            <w:pPr>
              <w:rPr>
                <w:rFonts w:ascii="宋体" w:hAnsi="宋体" w:eastAsia="宋体"/>
              </w:rPr>
            </w:pPr>
            <w:bookmarkStart w:id="1" w:name="_Hlk145520995"/>
            <w:r>
              <w:rPr>
                <w:rFonts w:hint="eastAsia" w:ascii="宋体" w:hAnsi="宋体" w:eastAsia="宋体"/>
              </w:rPr>
              <w:t>信息中心办理结果：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</w:t>
            </w:r>
          </w:p>
        </w:tc>
      </w:tr>
      <w:bookmarkEnd w:id="1"/>
    </w:tbl>
    <w:p>
      <w:pPr>
        <w:widowControl/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br w:type="page"/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附：</w:t>
      </w:r>
      <w:bookmarkStart w:id="2" w:name="_Hlk145521849"/>
      <w:r>
        <w:rPr>
          <w:rFonts w:hint="eastAsia" w:ascii="宋体" w:hAnsi="宋体" w:eastAsia="宋体"/>
        </w:rPr>
        <w:t>资源主要界面截图</w:t>
      </w:r>
      <w:bookmarkEnd w:id="2"/>
    </w:p>
    <w:sectPr>
      <w:headerReference r:id="rId3" w:type="default"/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</w:rPr>
    </w:pPr>
    <w:r>
      <w:rPr>
        <w:rFonts w:hint="eastAsia" w:ascii="宋体" w:hAnsi="宋体" w:eastAsia="宋体"/>
      </w:rPr>
      <w:t>表格编号：</w:t>
    </w:r>
    <w:r>
      <w:rPr>
        <w:rFonts w:ascii="Times New Roman" w:hAnsi="Times New Roman" w:eastAsia="宋体" w:cs="Times New Roman"/>
      </w:rPr>
      <w:t>AQ02</w:t>
    </w:r>
    <w:r>
      <w:rPr>
        <w:rFonts w:hint="eastAsia" w:ascii="Times New Roman" w:hAnsi="Times New Roman" w:eastAsia="宋体" w:cs="Times New Roman"/>
      </w:rPr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F15F78"/>
    <w:multiLevelType w:val="multilevel"/>
    <w:tmpl w:val="6EF15F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jMjIzZTQzN2ZiYjQxZDQ4ZjI4YzEwY2UxMzExYzgifQ=="/>
  </w:docVars>
  <w:rsids>
    <w:rsidRoot w:val="00CB1F8B"/>
    <w:rsid w:val="00076A6D"/>
    <w:rsid w:val="00162650"/>
    <w:rsid w:val="001E4183"/>
    <w:rsid w:val="00227154"/>
    <w:rsid w:val="004030F4"/>
    <w:rsid w:val="00475115"/>
    <w:rsid w:val="004B767C"/>
    <w:rsid w:val="004F10C7"/>
    <w:rsid w:val="00537582"/>
    <w:rsid w:val="00553FF9"/>
    <w:rsid w:val="005E2797"/>
    <w:rsid w:val="006A3894"/>
    <w:rsid w:val="006E2AC7"/>
    <w:rsid w:val="00761C41"/>
    <w:rsid w:val="008E2E35"/>
    <w:rsid w:val="00926145"/>
    <w:rsid w:val="009F3671"/>
    <w:rsid w:val="00AC6F44"/>
    <w:rsid w:val="00B743C0"/>
    <w:rsid w:val="00C02319"/>
    <w:rsid w:val="00C56E0E"/>
    <w:rsid w:val="00C67BA7"/>
    <w:rsid w:val="00CB1F8B"/>
    <w:rsid w:val="00CD79CC"/>
    <w:rsid w:val="00CF014B"/>
    <w:rsid w:val="00D24C85"/>
    <w:rsid w:val="00D31C59"/>
    <w:rsid w:val="00DD326E"/>
    <w:rsid w:val="00DD51CB"/>
    <w:rsid w:val="00E91893"/>
    <w:rsid w:val="00E9669E"/>
    <w:rsid w:val="00EB176D"/>
    <w:rsid w:val="00F149EA"/>
    <w:rsid w:val="00F7573C"/>
    <w:rsid w:val="03FF749D"/>
    <w:rsid w:val="29F8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163</Words>
  <Characters>930</Characters>
  <Lines>7</Lines>
  <Paragraphs>2</Paragraphs>
  <TotalTime>2</TotalTime>
  <ScaleCrop>false</ScaleCrop>
  <LinksUpToDate>false</LinksUpToDate>
  <CharactersWithSpaces>1091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2023-09-13T07:59:00Z</dcterms:created>
  <dc:creator>Administrator</dc:creator>
  <cp:lastModifiedBy>Administrator</cp:lastModifiedBy>
  <dcterms:modified xsi:type="dcterms:W3CDTF">2024-01-03T09:09:27Z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2FD8C8B3C6DF40C98E4F2A845FA63F7C_12</vt:lpwstr>
  </property>
</Properties>
</file>