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4D2" w:rsidRPr="007C0F3D" w:rsidRDefault="00F604D2" w:rsidP="00F604D2">
      <w:pPr>
        <w:pStyle w:val="1"/>
        <w:spacing w:before="120" w:after="120" w:line="360" w:lineRule="auto"/>
        <w:jc w:val="center"/>
        <w:rPr>
          <w:rFonts w:ascii="黑体" w:eastAsia="黑体" w:hAnsi="黑体"/>
          <w:sz w:val="36"/>
        </w:rPr>
      </w:pPr>
      <w:r w:rsidRPr="007C0F3D">
        <w:rPr>
          <w:rFonts w:ascii="黑体" w:eastAsia="黑体" w:hAnsi="黑体" w:hint="eastAsia"/>
          <w:sz w:val="36"/>
        </w:rPr>
        <w:t>校园电子邮箱中完善手机号码操作说明</w:t>
      </w:r>
    </w:p>
    <w:p w:rsidR="00F604D2" w:rsidRPr="00C67402" w:rsidRDefault="00F604D2" w:rsidP="00F604D2">
      <w:pPr>
        <w:pStyle w:val="2"/>
        <w:spacing w:before="120" w:after="120" w:line="360" w:lineRule="auto"/>
        <w:rPr>
          <w:rFonts w:asciiTheme="minorEastAsia" w:eastAsiaTheme="minorEastAsia" w:hAnsiTheme="minorEastAsia"/>
          <w:sz w:val="24"/>
        </w:rPr>
      </w:pPr>
      <w:r w:rsidRPr="00C67402">
        <w:rPr>
          <w:rFonts w:asciiTheme="minorEastAsia" w:eastAsiaTheme="minorEastAsia" w:hAnsiTheme="minorEastAsia" w:hint="eastAsia"/>
          <w:sz w:val="24"/>
        </w:rPr>
        <w:t>第1步：访问校园电子邮箱</w:t>
      </w:r>
    </w:p>
    <w:p w:rsidR="00F604D2" w:rsidRPr="00FE3594" w:rsidRDefault="00F604D2" w:rsidP="00F604D2">
      <w:pPr>
        <w:spacing w:beforeLines="50" w:line="360" w:lineRule="auto"/>
        <w:ind w:firstLineChars="200" w:firstLine="480"/>
        <w:rPr>
          <w:sz w:val="24"/>
        </w:rPr>
      </w:pPr>
      <w:r w:rsidRPr="00FE3594">
        <w:rPr>
          <w:rFonts w:hint="eastAsia"/>
          <w:sz w:val="24"/>
        </w:rPr>
        <w:t>方式</w:t>
      </w:r>
      <w:r>
        <w:rPr>
          <w:rFonts w:hint="eastAsia"/>
          <w:sz w:val="24"/>
        </w:rPr>
        <w:t>1</w:t>
      </w:r>
      <w:r w:rsidRPr="00FE3594">
        <w:rPr>
          <w:rFonts w:hint="eastAsia"/>
          <w:sz w:val="24"/>
        </w:rPr>
        <w:t>：在</w:t>
      </w:r>
      <w:r>
        <w:rPr>
          <w:rFonts w:hint="eastAsia"/>
          <w:sz w:val="24"/>
        </w:rPr>
        <w:t>中北大学主页（</w:t>
      </w:r>
      <w:hyperlink r:id="rId4" w:history="1">
        <w:r w:rsidRPr="006165BE">
          <w:rPr>
            <w:rStyle w:val="a3"/>
            <w:rFonts w:hint="eastAsia"/>
            <w:sz w:val="24"/>
          </w:rPr>
          <w:t>http://www.nuc.edu.cn</w:t>
        </w:r>
      </w:hyperlink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）的“快速通道”栏目中，点击“电子邮件”，然后点击</w:t>
      </w:r>
      <w:r w:rsidRPr="00560142">
        <w:rPr>
          <w:rFonts w:hint="eastAsia"/>
          <w:sz w:val="24"/>
        </w:rPr>
        <w:t>教职工邮箱登录地址：</w:t>
      </w:r>
      <w:hyperlink r:id="rId5" w:history="1">
        <w:r w:rsidRPr="006165BE">
          <w:rPr>
            <w:rStyle w:val="a3"/>
            <w:rFonts w:hint="eastAsia"/>
            <w:sz w:val="24"/>
          </w:rPr>
          <w:t>http://mail.nuc.edu.cn</w:t>
        </w:r>
      </w:hyperlink>
      <w:r>
        <w:rPr>
          <w:rFonts w:hint="eastAsia"/>
          <w:sz w:val="24"/>
        </w:rPr>
        <w:t>。如下图所示。</w:t>
      </w:r>
    </w:p>
    <w:p w:rsidR="00F604D2" w:rsidRDefault="00F604D2" w:rsidP="00F604D2">
      <w:r>
        <w:rPr>
          <w:noProof/>
        </w:rPr>
        <w:drawing>
          <wp:inline distT="0" distB="0" distL="0" distR="0">
            <wp:extent cx="5759450" cy="2673421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D2" w:rsidRDefault="00F604D2" w:rsidP="00F604D2">
      <w:r>
        <w:rPr>
          <w:noProof/>
        </w:rPr>
        <w:drawing>
          <wp:inline distT="0" distB="0" distL="0" distR="0">
            <wp:extent cx="5759450" cy="1868393"/>
            <wp:effectExtent l="1905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6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D2" w:rsidRDefault="00F604D2" w:rsidP="00F604D2">
      <w:pPr>
        <w:spacing w:afterLines="50" w:line="360" w:lineRule="auto"/>
        <w:ind w:firstLineChars="200" w:firstLine="480"/>
        <w:rPr>
          <w:sz w:val="24"/>
        </w:rPr>
      </w:pPr>
    </w:p>
    <w:p w:rsidR="00F604D2" w:rsidRPr="00FE3594" w:rsidRDefault="00F604D2" w:rsidP="00F604D2">
      <w:pPr>
        <w:spacing w:afterLines="50" w:line="360" w:lineRule="auto"/>
        <w:ind w:firstLineChars="200" w:firstLine="480"/>
        <w:rPr>
          <w:sz w:val="24"/>
        </w:rPr>
      </w:pPr>
      <w:r w:rsidRPr="00FE3594">
        <w:rPr>
          <w:rFonts w:hint="eastAsia"/>
          <w:sz w:val="24"/>
        </w:rPr>
        <w:t>方式</w:t>
      </w:r>
      <w:r>
        <w:rPr>
          <w:rFonts w:hint="eastAsia"/>
          <w:sz w:val="24"/>
        </w:rPr>
        <w:t>2</w:t>
      </w:r>
      <w:r w:rsidRPr="00FE3594">
        <w:rPr>
          <w:rFonts w:hint="eastAsia"/>
          <w:sz w:val="24"/>
        </w:rPr>
        <w:t>：</w:t>
      </w:r>
      <w:r>
        <w:rPr>
          <w:rFonts w:hint="eastAsia"/>
          <w:sz w:val="24"/>
        </w:rPr>
        <w:t>直接在浏览器中访问</w:t>
      </w:r>
      <w:r w:rsidRPr="00560142">
        <w:rPr>
          <w:rFonts w:hint="eastAsia"/>
          <w:sz w:val="24"/>
        </w:rPr>
        <w:t>教职工邮箱登录地址：</w:t>
      </w:r>
      <w:hyperlink r:id="rId8" w:history="1">
        <w:r w:rsidRPr="006165BE">
          <w:rPr>
            <w:rStyle w:val="a3"/>
            <w:rFonts w:hint="eastAsia"/>
            <w:sz w:val="24"/>
          </w:rPr>
          <w:t>http://mail.nuc.edu.cn</w:t>
        </w:r>
      </w:hyperlink>
      <w:r>
        <w:rPr>
          <w:rFonts w:hint="eastAsia"/>
          <w:sz w:val="24"/>
        </w:rPr>
        <w:t>。</w:t>
      </w:r>
    </w:p>
    <w:p w:rsidR="00F604D2" w:rsidRDefault="00F604D2" w:rsidP="00F604D2">
      <w:pPr>
        <w:spacing w:afterLines="50" w:line="360" w:lineRule="auto"/>
        <w:rPr>
          <w:b/>
          <w:sz w:val="24"/>
        </w:rPr>
      </w:pPr>
    </w:p>
    <w:p w:rsidR="00F604D2" w:rsidRPr="00C67402" w:rsidRDefault="00F604D2" w:rsidP="00F604D2">
      <w:pPr>
        <w:pStyle w:val="2"/>
        <w:spacing w:before="120" w:after="120" w:line="360" w:lineRule="auto"/>
        <w:rPr>
          <w:rFonts w:asciiTheme="minorEastAsia" w:eastAsiaTheme="minorEastAsia" w:hAnsiTheme="minorEastAsia"/>
          <w:sz w:val="24"/>
        </w:rPr>
      </w:pPr>
      <w:r w:rsidRPr="00C67402">
        <w:rPr>
          <w:rFonts w:asciiTheme="minorEastAsia" w:eastAsiaTheme="minorEastAsia" w:hAnsiTheme="minorEastAsia" w:hint="eastAsia"/>
          <w:sz w:val="24"/>
        </w:rPr>
        <w:t>第2步：登录校园电子邮箱</w:t>
      </w:r>
    </w:p>
    <w:p w:rsidR="00F604D2" w:rsidRPr="008175D6" w:rsidRDefault="00F604D2" w:rsidP="00F604D2">
      <w:pPr>
        <w:spacing w:afterLines="50"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在如下图所示的电子邮箱登录页面，</w:t>
      </w:r>
      <w:r w:rsidRPr="008175D6">
        <w:rPr>
          <w:rFonts w:hint="eastAsia"/>
          <w:sz w:val="24"/>
        </w:rPr>
        <w:t>点击“</w:t>
      </w:r>
      <w:r>
        <w:rPr>
          <w:rFonts w:hint="eastAsia"/>
          <w:sz w:val="24"/>
        </w:rPr>
        <w:t>帐号密码登录</w:t>
      </w:r>
      <w:r w:rsidRPr="008175D6">
        <w:rPr>
          <w:rFonts w:hint="eastAsia"/>
          <w:sz w:val="24"/>
        </w:rPr>
        <w:t>”</w:t>
      </w:r>
      <w:r>
        <w:rPr>
          <w:rFonts w:hint="eastAsia"/>
          <w:sz w:val="24"/>
        </w:rPr>
        <w:t>，输入邮箱名及登录密码，点击“登录”。</w:t>
      </w:r>
    </w:p>
    <w:p w:rsidR="00F604D2" w:rsidRDefault="00F604D2" w:rsidP="00F604D2">
      <w:r>
        <w:rPr>
          <w:noProof/>
        </w:rPr>
        <w:lastRenderedPageBreak/>
        <w:drawing>
          <wp:inline distT="0" distB="0" distL="0" distR="0">
            <wp:extent cx="5759958" cy="2611526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D2" w:rsidRDefault="00F604D2" w:rsidP="00F604D2">
      <w:r>
        <w:rPr>
          <w:noProof/>
        </w:rPr>
        <w:drawing>
          <wp:inline distT="0" distB="0" distL="0" distR="0">
            <wp:extent cx="5758640" cy="2604212"/>
            <wp:effectExtent l="1905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0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D2" w:rsidRPr="00C67402" w:rsidRDefault="00F604D2" w:rsidP="00F604D2">
      <w:pPr>
        <w:pStyle w:val="2"/>
        <w:spacing w:before="120" w:after="120" w:line="360" w:lineRule="auto"/>
        <w:rPr>
          <w:rFonts w:asciiTheme="minorEastAsia" w:eastAsiaTheme="minorEastAsia" w:hAnsiTheme="minorEastAsia"/>
          <w:sz w:val="24"/>
        </w:rPr>
      </w:pPr>
      <w:r w:rsidRPr="00C67402">
        <w:rPr>
          <w:rFonts w:asciiTheme="minorEastAsia" w:eastAsiaTheme="minorEastAsia" w:hAnsiTheme="minorEastAsia" w:hint="eastAsia"/>
          <w:sz w:val="24"/>
        </w:rPr>
        <w:t>第3步：填写手机号码</w:t>
      </w:r>
    </w:p>
    <w:p w:rsidR="00F604D2" w:rsidRPr="003D6552" w:rsidRDefault="00F604D2" w:rsidP="00F604D2">
      <w:pPr>
        <w:spacing w:afterLines="50"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、在邮箱首页的左上角，点击“设置”进入邮箱设置页面；</w:t>
      </w:r>
    </w:p>
    <w:p w:rsidR="00F604D2" w:rsidRDefault="00F604D2" w:rsidP="00F604D2">
      <w:r>
        <w:rPr>
          <w:rFonts w:hint="eastAsia"/>
          <w:noProof/>
        </w:rPr>
        <w:drawing>
          <wp:inline distT="0" distB="0" distL="0" distR="0">
            <wp:extent cx="5759450" cy="2539057"/>
            <wp:effectExtent l="19050" t="0" r="0" b="0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3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D2" w:rsidRPr="003D6552" w:rsidRDefault="00F604D2" w:rsidP="00F604D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2</w:t>
      </w:r>
      <w:r>
        <w:rPr>
          <w:rFonts w:hint="eastAsia"/>
          <w:sz w:val="24"/>
        </w:rPr>
        <w:t>、点击“帐户”，在“手机号码”处输入手机号，并点击页面下方的“保存更改”。</w:t>
      </w:r>
    </w:p>
    <w:p w:rsidR="00F604D2" w:rsidRDefault="00F604D2" w:rsidP="00F604D2">
      <w:r>
        <w:rPr>
          <w:noProof/>
        </w:rPr>
        <w:drawing>
          <wp:inline distT="0" distB="0" distL="0" distR="0">
            <wp:extent cx="5759450" cy="3710953"/>
            <wp:effectExtent l="19050" t="0" r="0" b="0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D2" w:rsidRDefault="00F604D2" w:rsidP="00F604D2"/>
    <w:p w:rsidR="00F604D2" w:rsidRPr="007C0F3D" w:rsidRDefault="00F604D2" w:rsidP="00F604D2"/>
    <w:p w:rsidR="005B15E1" w:rsidRDefault="005B15E1"/>
    <w:sectPr w:rsidR="005B15E1" w:rsidSect="00025368">
      <w:pgSz w:w="11906" w:h="16838"/>
      <w:pgMar w:top="1247" w:right="1418" w:bottom="1247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604D2"/>
    <w:rsid w:val="00197B8F"/>
    <w:rsid w:val="002146BB"/>
    <w:rsid w:val="005B15E1"/>
    <w:rsid w:val="00F60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4D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604D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604D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604D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604D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F604D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604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604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il.nuc.edu.c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mail.nuc.edu.cn" TargetMode="External"/><Relationship Id="rId10" Type="http://schemas.openxmlformats.org/officeDocument/2006/relationships/image" Target="media/image4.png"/><Relationship Id="rId4" Type="http://schemas.openxmlformats.org/officeDocument/2006/relationships/hyperlink" Target="http://www.nuc.edu.cn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2020-11-23T02:59:00Z</dcterms:created>
  <dcterms:modified xsi:type="dcterms:W3CDTF">2020-11-23T02:59:00Z</dcterms:modified>
</cp:coreProperties>
</file>